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A7" w:rsidRDefault="006170A7" w:rsidP="00347BE8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Уполномоченному по правам человека в Российской Федерации</w:t>
      </w:r>
    </w:p>
    <w:p w:rsidR="006170A7" w:rsidRDefault="006170A7" w:rsidP="006170A7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Т. Н. Москальковой</w:t>
      </w:r>
    </w:p>
    <w:p w:rsidR="006170A7" w:rsidRDefault="006170A7" w:rsidP="006170A7">
      <w:pPr>
        <w:jc w:val="right"/>
        <w:rPr>
          <w:color w:val="000000"/>
          <w:sz w:val="26"/>
          <w:szCs w:val="26"/>
          <w:shd w:val="clear" w:color="auto" w:fill="FFFFFF"/>
        </w:rPr>
      </w:pPr>
      <w:r w:rsidRPr="00347BE8">
        <w:rPr>
          <w:color w:val="000000"/>
          <w:sz w:val="26"/>
          <w:szCs w:val="26"/>
          <w:shd w:val="clear" w:color="auto" w:fill="FFFFFF"/>
        </w:rPr>
        <w:t>101000,  г. Москва, ул. Мясницкая, д. 47</w:t>
      </w:r>
    </w:p>
    <w:p w:rsidR="006170A7" w:rsidRPr="00347BE8" w:rsidRDefault="006170A7" w:rsidP="00347BE8">
      <w:pPr>
        <w:jc w:val="right"/>
        <w:rPr>
          <w:sz w:val="26"/>
          <w:szCs w:val="26"/>
        </w:rPr>
      </w:pPr>
    </w:p>
    <w:p w:rsidR="006170A7" w:rsidRPr="006170A7" w:rsidRDefault="00931259" w:rsidP="006170A7">
      <w:pPr>
        <w:pStyle w:val="2"/>
        <w:shd w:val="clear" w:color="auto" w:fill="FFFFFF"/>
        <w:spacing w:before="30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6170A7">
        <w:rPr>
          <w:rFonts w:ascii="Times New Roman" w:hAnsi="Times New Roman" w:cs="Times New Roman"/>
          <w:b w:val="0"/>
          <w:color w:val="auto"/>
        </w:rPr>
        <w:t>Уважаем</w:t>
      </w:r>
      <w:r w:rsidR="006170A7" w:rsidRPr="006170A7">
        <w:rPr>
          <w:rFonts w:ascii="Times New Roman" w:hAnsi="Times New Roman" w:cs="Times New Roman"/>
          <w:b w:val="0"/>
          <w:color w:val="auto"/>
        </w:rPr>
        <w:t>ая</w:t>
      </w:r>
      <w:r w:rsidRPr="006170A7">
        <w:rPr>
          <w:rFonts w:ascii="Times New Roman" w:hAnsi="Times New Roman" w:cs="Times New Roman"/>
          <w:b w:val="0"/>
          <w:color w:val="auto"/>
        </w:rPr>
        <w:t xml:space="preserve"> </w:t>
      </w:r>
      <w:r w:rsidR="006170A7" w:rsidRPr="006170A7">
        <w:rPr>
          <w:rFonts w:ascii="Times New Roman" w:hAnsi="Times New Roman" w:cs="Times New Roman"/>
          <w:b w:val="0"/>
          <w:color w:val="auto"/>
        </w:rPr>
        <w:t>Татьяна Николаевна!</w:t>
      </w:r>
    </w:p>
    <w:p w:rsidR="00D00667" w:rsidRDefault="00D00667" w:rsidP="00D0066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Москве 14 июля, 27 июля и 3 августа 2019 года проходили акции протеста против недопуска независимых кандидатов в депутаты Мосгордумы к участию в выборах.  Полиция за участие в  акциях задержала в общей сложности около 1,7 тысячи человек. Следственный комитет возбудил уголовные дела о массовых беспорядках и нападениях на представителей власти по части 2 статьи 212 УК РФ, части 2 статьи 318 УК РФ. В отношении 14 человек постановлениями Пресненского, Тверского, Басманного, Мещанского судов Москвы применена мера пресечения в виде заключения под стражу.</w:t>
      </w:r>
    </w:p>
    <w:p w:rsidR="00D00667" w:rsidRDefault="00D00667" w:rsidP="00D00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анализа видеоматериалов, представленных в информационных ресурсах, со стороны арестованных по делу «о массовых беспорядках и нападениях на представителей власти» не усматриваются действия, содержащие признаки   участия в массовых беспорядках, </w:t>
      </w:r>
      <w:r w:rsidR="00EC3F23">
        <w:rPr>
          <w:sz w:val="26"/>
          <w:szCs w:val="26"/>
        </w:rPr>
        <w:t>организации массовых беспорядков</w:t>
      </w:r>
      <w:r>
        <w:rPr>
          <w:sz w:val="26"/>
          <w:szCs w:val="26"/>
        </w:rPr>
        <w:t xml:space="preserve">, применения насилия к представителю власти. </w:t>
      </w:r>
    </w:p>
    <w:p w:rsidR="00D00667" w:rsidRPr="00040C78" w:rsidRDefault="00D00667" w:rsidP="00D00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3 статьи 108 УПК РФ  в постановлении о возбуждении перед судом ходатайства  о применении в качестве меры пресечения заключения под стражу излагаются мотивы и основания, в силу которых возникла необходимость в заключении подозреваемого или обвиняемого под стражу и невозможности избрания иной меры пресечения. К постановлению прилагаются материалы, подтверждающие обоснованность ходатайства. Однако, мотивы и основания по которым следователь обратился в суд с ходатайством о заключении под стражу, сводились к стандартным фразам: </w:t>
      </w:r>
      <w:r>
        <w:rPr>
          <w:sz w:val="26"/>
          <w:szCs w:val="26"/>
        </w:rPr>
        <w:t>обвиняемый «может скрыться», «уничтожить доказательства по делу» и «оказать давление на свидетелей», обоснованность ходатайств  ниче</w:t>
      </w:r>
      <w:r w:rsidR="00E04965">
        <w:rPr>
          <w:sz w:val="26"/>
          <w:szCs w:val="26"/>
        </w:rPr>
        <w:t>м не подтверждена</w:t>
      </w:r>
      <w:bookmarkStart w:id="0" w:name="_GoBack"/>
      <w:bookmarkEnd w:id="0"/>
      <w:r>
        <w:rPr>
          <w:sz w:val="26"/>
          <w:szCs w:val="26"/>
        </w:rPr>
        <w:t>.</w:t>
      </w:r>
      <w:r w:rsidR="00E139A6">
        <w:rPr>
          <w:sz w:val="26"/>
          <w:szCs w:val="26"/>
        </w:rPr>
        <w:t xml:space="preserve"> </w:t>
      </w:r>
      <w:bookmarkStart w:id="1" w:name="_Hlk16681489"/>
      <w:r w:rsidR="00E139A6">
        <w:rPr>
          <w:sz w:val="26"/>
          <w:szCs w:val="26"/>
        </w:rPr>
        <w:t xml:space="preserve">При этом среди арестованных есть </w:t>
      </w:r>
      <w:r w:rsidR="00CE1B63">
        <w:rPr>
          <w:sz w:val="26"/>
          <w:szCs w:val="26"/>
        </w:rPr>
        <w:t>больные, страдающие тяжелыми заболеваниями, которые нуждаются в медицинской помощи</w:t>
      </w:r>
      <w:r w:rsidR="00040C78">
        <w:rPr>
          <w:sz w:val="26"/>
          <w:szCs w:val="26"/>
        </w:rPr>
        <w:t xml:space="preserve"> (</w:t>
      </w:r>
      <w:r w:rsidR="00CE1B63" w:rsidRPr="00040C78">
        <w:rPr>
          <w:rStyle w:val="ae"/>
          <w:b w:val="0"/>
          <w:sz w:val="26"/>
          <w:szCs w:val="26"/>
          <w:bdr w:val="none" w:sz="0" w:space="0" w:color="auto" w:frame="1"/>
        </w:rPr>
        <w:t>Дмитри</w:t>
      </w:r>
      <w:r w:rsidR="00040C78">
        <w:rPr>
          <w:rStyle w:val="ae"/>
          <w:b w:val="0"/>
          <w:sz w:val="26"/>
          <w:szCs w:val="26"/>
          <w:bdr w:val="none" w:sz="0" w:space="0" w:color="auto" w:frame="1"/>
        </w:rPr>
        <w:t>й</w:t>
      </w:r>
      <w:r w:rsidR="00CE1B63" w:rsidRPr="00040C78">
        <w:rPr>
          <w:rStyle w:val="ae"/>
          <w:b w:val="0"/>
          <w:sz w:val="26"/>
          <w:szCs w:val="26"/>
          <w:bdr w:val="none" w:sz="0" w:space="0" w:color="auto" w:frame="1"/>
        </w:rPr>
        <w:t xml:space="preserve"> Васильев</w:t>
      </w:r>
      <w:r w:rsidR="00040C78">
        <w:rPr>
          <w:rStyle w:val="ae"/>
          <w:b w:val="0"/>
          <w:sz w:val="26"/>
          <w:szCs w:val="26"/>
          <w:bdr w:val="none" w:sz="0" w:space="0" w:color="auto" w:frame="1"/>
        </w:rPr>
        <w:t xml:space="preserve"> − </w:t>
      </w:r>
      <w:r w:rsidR="00CE1B63" w:rsidRPr="00040C78">
        <w:rPr>
          <w:sz w:val="26"/>
          <w:szCs w:val="26"/>
        </w:rPr>
        <w:t>болеющ</w:t>
      </w:r>
      <w:r w:rsidR="00040C78">
        <w:rPr>
          <w:sz w:val="26"/>
          <w:szCs w:val="26"/>
        </w:rPr>
        <w:t>ий</w:t>
      </w:r>
      <w:r w:rsidR="00CE1B63" w:rsidRPr="00040C78">
        <w:rPr>
          <w:sz w:val="26"/>
          <w:szCs w:val="26"/>
        </w:rPr>
        <w:t xml:space="preserve"> сахарным диабетом</w:t>
      </w:r>
      <w:r w:rsidR="00040C78">
        <w:rPr>
          <w:sz w:val="26"/>
          <w:szCs w:val="26"/>
        </w:rPr>
        <w:t>)</w:t>
      </w:r>
      <w:r w:rsidR="00CE1B63" w:rsidRPr="00040C78">
        <w:rPr>
          <w:sz w:val="26"/>
          <w:szCs w:val="26"/>
        </w:rPr>
        <w:t xml:space="preserve">,  </w:t>
      </w:r>
      <w:r w:rsidR="00040C78">
        <w:rPr>
          <w:sz w:val="26"/>
          <w:szCs w:val="26"/>
        </w:rPr>
        <w:t>имеющие на иждивении малолетних детей (</w:t>
      </w:r>
      <w:r w:rsidR="00CE1B63" w:rsidRPr="00040C78">
        <w:rPr>
          <w:rStyle w:val="ae"/>
          <w:b w:val="0"/>
          <w:sz w:val="26"/>
          <w:szCs w:val="26"/>
          <w:bdr w:val="none" w:sz="0" w:space="0" w:color="auto" w:frame="1"/>
        </w:rPr>
        <w:t>Даниил Беглец</w:t>
      </w:r>
      <w:r w:rsidR="00040C78">
        <w:rPr>
          <w:rStyle w:val="ae"/>
          <w:b w:val="0"/>
          <w:sz w:val="26"/>
          <w:szCs w:val="26"/>
          <w:bdr w:val="none" w:sz="0" w:space="0" w:color="auto" w:frame="1"/>
        </w:rPr>
        <w:t>−</w:t>
      </w:r>
      <w:r w:rsidR="00CE1B63" w:rsidRPr="00040C78">
        <w:rPr>
          <w:sz w:val="26"/>
          <w:szCs w:val="26"/>
        </w:rPr>
        <w:t xml:space="preserve"> от</w:t>
      </w:r>
      <w:r w:rsidR="00040C78">
        <w:rPr>
          <w:sz w:val="26"/>
          <w:szCs w:val="26"/>
        </w:rPr>
        <w:t>е</w:t>
      </w:r>
      <w:r w:rsidR="00CE1B63" w:rsidRPr="00040C78">
        <w:rPr>
          <w:sz w:val="26"/>
          <w:szCs w:val="26"/>
        </w:rPr>
        <w:t>ц двух малолетних детей (сыну — год, дочке— три месяца)</w:t>
      </w:r>
      <w:r w:rsidR="00040C78">
        <w:rPr>
          <w:sz w:val="26"/>
          <w:szCs w:val="26"/>
        </w:rPr>
        <w:t>, студенты</w:t>
      </w:r>
      <w:r w:rsidR="006D2709">
        <w:rPr>
          <w:sz w:val="26"/>
          <w:szCs w:val="26"/>
        </w:rPr>
        <w:t>, лица, имеющие постоянную профессиональную занятость в Москве</w:t>
      </w:r>
      <w:r w:rsidR="00CE1B63" w:rsidRPr="00040C78">
        <w:rPr>
          <w:sz w:val="26"/>
          <w:szCs w:val="26"/>
        </w:rPr>
        <w:t>.</w:t>
      </w:r>
    </w:p>
    <w:bookmarkEnd w:id="1"/>
    <w:p w:rsidR="00D00667" w:rsidRDefault="00D00667" w:rsidP="00D00667">
      <w:pPr>
        <w:ind w:firstLine="540"/>
        <w:jc w:val="both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На основании вышеизложенного, прошу Вас 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направить запрос в Генеральную прокуратуру РФ о 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>провер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ке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законности и 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обоснованност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и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возбуждения уголовного дела о массовых беспорядках и применении насилия в отношении представителя власти, а также заключения под стражу лиц, задержанных по данному делу. </w:t>
      </w:r>
    </w:p>
    <w:p w:rsidR="00EE1607" w:rsidRPr="00DA350A" w:rsidRDefault="003B79DF" w:rsidP="007955CD">
      <w:pPr>
        <w:ind w:firstLine="540"/>
        <w:jc w:val="both"/>
        <w:rPr>
          <w:rFonts w:eastAsia="Times New Roman"/>
          <w:sz w:val="26"/>
          <w:szCs w:val="26"/>
          <w:bdr w:val="none" w:sz="0" w:space="0" w:color="auto"/>
          <w:lang w:eastAsia="ru-RU"/>
        </w:rPr>
      </w:pPr>
      <w:r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</w:t>
      </w:r>
    </w:p>
    <w:p w:rsidR="00777033" w:rsidRPr="008F7853" w:rsidRDefault="008F7853" w:rsidP="008F7853">
      <w:r w:rsidRPr="00931259">
        <w:rPr>
          <w:sz w:val="24"/>
          <w:szCs w:val="24"/>
        </w:rPr>
        <w:t xml:space="preserve">Председатель Партии </w:t>
      </w:r>
      <w:r w:rsidR="004737B3">
        <w:rPr>
          <w:sz w:val="24"/>
          <w:szCs w:val="24"/>
        </w:rPr>
        <w:t xml:space="preserve">                                                                  </w:t>
      </w:r>
      <w:r w:rsidRPr="00931259">
        <w:rPr>
          <w:sz w:val="24"/>
          <w:szCs w:val="24"/>
        </w:rPr>
        <w:t>Э.Э. Слабунова</w:t>
      </w:r>
    </w:p>
    <w:sectPr w:rsidR="00777033" w:rsidRPr="008F7853" w:rsidSect="004737B3">
      <w:headerReference w:type="first" r:id="rId6"/>
      <w:pgSz w:w="11906" w:h="16838"/>
      <w:pgMar w:top="907" w:right="851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7A" w:rsidRDefault="00D4107A" w:rsidP="0037541C">
      <w:r>
        <w:separator/>
      </w:r>
    </w:p>
  </w:endnote>
  <w:endnote w:type="continuationSeparator" w:id="0">
    <w:p w:rsidR="00D4107A" w:rsidRDefault="00D4107A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7A" w:rsidRDefault="00D4107A" w:rsidP="0037541C">
      <w:r>
        <w:separator/>
      </w:r>
    </w:p>
  </w:footnote>
  <w:footnote w:type="continuationSeparator" w:id="0">
    <w:p w:rsidR="00D4107A" w:rsidRDefault="00D4107A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18E54491" wp14:editId="2E843EA0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24203"/>
    <w:rsid w:val="00040C78"/>
    <w:rsid w:val="0007485A"/>
    <w:rsid w:val="000A5304"/>
    <w:rsid w:val="00100346"/>
    <w:rsid w:val="00111C0D"/>
    <w:rsid w:val="001252CC"/>
    <w:rsid w:val="00135EB1"/>
    <w:rsid w:val="00143E81"/>
    <w:rsid w:val="002025F4"/>
    <w:rsid w:val="00243661"/>
    <w:rsid w:val="00290B77"/>
    <w:rsid w:val="002C7DEC"/>
    <w:rsid w:val="00301BFD"/>
    <w:rsid w:val="00332CA2"/>
    <w:rsid w:val="0033314F"/>
    <w:rsid w:val="00347BE8"/>
    <w:rsid w:val="003675CD"/>
    <w:rsid w:val="00372A24"/>
    <w:rsid w:val="00372AB9"/>
    <w:rsid w:val="0037541C"/>
    <w:rsid w:val="00384BCF"/>
    <w:rsid w:val="003A1BA3"/>
    <w:rsid w:val="003B79DF"/>
    <w:rsid w:val="003C5422"/>
    <w:rsid w:val="003D0F40"/>
    <w:rsid w:val="00406E4A"/>
    <w:rsid w:val="00421C85"/>
    <w:rsid w:val="00462D50"/>
    <w:rsid w:val="004737B3"/>
    <w:rsid w:val="004B0426"/>
    <w:rsid w:val="0050204E"/>
    <w:rsid w:val="00516622"/>
    <w:rsid w:val="00516763"/>
    <w:rsid w:val="0057345A"/>
    <w:rsid w:val="005B673D"/>
    <w:rsid w:val="005E47CF"/>
    <w:rsid w:val="005F5A94"/>
    <w:rsid w:val="006170A7"/>
    <w:rsid w:val="006224A8"/>
    <w:rsid w:val="00687380"/>
    <w:rsid w:val="006C1430"/>
    <w:rsid w:val="006D2709"/>
    <w:rsid w:val="006D50F6"/>
    <w:rsid w:val="007323A4"/>
    <w:rsid w:val="00777033"/>
    <w:rsid w:val="007955CD"/>
    <w:rsid w:val="007F14B1"/>
    <w:rsid w:val="00803946"/>
    <w:rsid w:val="008412FF"/>
    <w:rsid w:val="00870E12"/>
    <w:rsid w:val="008813CA"/>
    <w:rsid w:val="008A6410"/>
    <w:rsid w:val="008B31B3"/>
    <w:rsid w:val="008C3201"/>
    <w:rsid w:val="008E3AC7"/>
    <w:rsid w:val="008E4E66"/>
    <w:rsid w:val="008F7853"/>
    <w:rsid w:val="00926F23"/>
    <w:rsid w:val="00931259"/>
    <w:rsid w:val="00946D46"/>
    <w:rsid w:val="009E7685"/>
    <w:rsid w:val="00A44340"/>
    <w:rsid w:val="00B15961"/>
    <w:rsid w:val="00B23672"/>
    <w:rsid w:val="00B32A1F"/>
    <w:rsid w:val="00B430EB"/>
    <w:rsid w:val="00B63551"/>
    <w:rsid w:val="00B9171A"/>
    <w:rsid w:val="00B960A8"/>
    <w:rsid w:val="00BC11AB"/>
    <w:rsid w:val="00BD08B4"/>
    <w:rsid w:val="00C1449F"/>
    <w:rsid w:val="00C30631"/>
    <w:rsid w:val="00C423E6"/>
    <w:rsid w:val="00C62262"/>
    <w:rsid w:val="00C70FD6"/>
    <w:rsid w:val="00CE1B63"/>
    <w:rsid w:val="00D00667"/>
    <w:rsid w:val="00D31B49"/>
    <w:rsid w:val="00D4107A"/>
    <w:rsid w:val="00D44609"/>
    <w:rsid w:val="00D80727"/>
    <w:rsid w:val="00DA350A"/>
    <w:rsid w:val="00DA6857"/>
    <w:rsid w:val="00DB6D1B"/>
    <w:rsid w:val="00DC686F"/>
    <w:rsid w:val="00E04965"/>
    <w:rsid w:val="00E139A6"/>
    <w:rsid w:val="00E63F7A"/>
    <w:rsid w:val="00E72D6D"/>
    <w:rsid w:val="00EA12DB"/>
    <w:rsid w:val="00EC3F23"/>
    <w:rsid w:val="00EC728F"/>
    <w:rsid w:val="00ED4EA3"/>
    <w:rsid w:val="00EE1607"/>
    <w:rsid w:val="00F113C6"/>
    <w:rsid w:val="00F131B0"/>
    <w:rsid w:val="00F34A0F"/>
    <w:rsid w:val="00F51CC2"/>
    <w:rsid w:val="00F607E8"/>
    <w:rsid w:val="00F77851"/>
    <w:rsid w:val="00F8286E"/>
    <w:rsid w:val="00FA272C"/>
    <w:rsid w:val="00FD1BC2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2209"/>
  <w15:docId w15:val="{2337BBB9-6C4D-4D26-A845-15EA541D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030835666963756803m-5376646842434777230m4272061253215194516m2447685937030676625m8117773889500657061m-1647254659027619351gmailmsg">
    <w:name w:val="m_4030835666963756803m-5376646842434777230m4272061253215194516m2447685937030676625m8117773889500657061m-1647254659027619351gmailmsg"/>
    <w:basedOn w:val="a0"/>
    <w:rsid w:val="00C1449F"/>
  </w:style>
  <w:style w:type="paragraph" w:styleId="ad">
    <w:name w:val="Normal (Web)"/>
    <w:basedOn w:val="a"/>
    <w:uiPriority w:val="99"/>
    <w:semiHidden/>
    <w:unhideWhenUsed/>
    <w:rsid w:val="00C14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8412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character" w:customStyle="1" w:styleId="blk">
    <w:name w:val="blk"/>
    <w:rsid w:val="004B0426"/>
  </w:style>
  <w:style w:type="paragraph" w:customStyle="1" w:styleId="dbrdu">
    <w:name w:val="dbrdu"/>
    <w:basedOn w:val="a"/>
    <w:uiPriority w:val="99"/>
    <w:rsid w:val="008F7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extended-textshort">
    <w:name w:val="extended-text__short"/>
    <w:basedOn w:val="a0"/>
    <w:rsid w:val="008F7853"/>
  </w:style>
  <w:style w:type="character" w:customStyle="1" w:styleId="20">
    <w:name w:val="Заголовок 2 Знак"/>
    <w:basedOn w:val="a0"/>
    <w:link w:val="2"/>
    <w:uiPriority w:val="9"/>
    <w:semiHidden/>
    <w:rsid w:val="00347BE8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styleId="ae">
    <w:name w:val="Strong"/>
    <w:basedOn w:val="a0"/>
    <w:uiPriority w:val="22"/>
    <w:qFormat/>
    <w:rsid w:val="00CE1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Татьяна Бибина</cp:lastModifiedBy>
  <cp:revision>17</cp:revision>
  <cp:lastPrinted>2018-03-13T17:16:00Z</cp:lastPrinted>
  <dcterms:created xsi:type="dcterms:W3CDTF">2018-03-06T19:52:00Z</dcterms:created>
  <dcterms:modified xsi:type="dcterms:W3CDTF">2019-08-14T10:25:00Z</dcterms:modified>
</cp:coreProperties>
</file>